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1552" w14:textId="77777777" w:rsidR="00795302" w:rsidRPr="00795302" w:rsidRDefault="00795302" w:rsidP="00795302">
      <w:pPr>
        <w:pStyle w:val="Header"/>
        <w:spacing w:after="0" w:line="360" w:lineRule="auto"/>
        <w:jc w:val="left"/>
        <w:rPr>
          <w:rFonts w:ascii="Times New Roman" w:hAnsi="Times New Roman" w:cs="Times New Roman"/>
          <w:b w:val="0"/>
          <w:bCs/>
          <w:sz w:val="32"/>
          <w:szCs w:val="21"/>
        </w:rPr>
      </w:pPr>
      <w:r w:rsidRPr="00795302">
        <w:rPr>
          <w:rFonts w:ascii="Times New Roman" w:hAnsi="Times New Roman" w:cs="Times New Roman"/>
          <w:noProof/>
          <w:sz w:val="32"/>
          <w:szCs w:val="21"/>
        </w:rPr>
        <w:drawing>
          <wp:anchor distT="0" distB="0" distL="114300" distR="114300" simplePos="0" relativeHeight="251659264" behindDoc="0" locked="0" layoutInCell="1" allowOverlap="1" wp14:anchorId="6DC72589" wp14:editId="0BF7E39F">
            <wp:simplePos x="0" y="0"/>
            <wp:positionH relativeFrom="column">
              <wp:posOffset>5186680</wp:posOffset>
            </wp:positionH>
            <wp:positionV relativeFrom="paragraph">
              <wp:posOffset>0</wp:posOffset>
            </wp:positionV>
            <wp:extent cx="1224280" cy="1224280"/>
            <wp:effectExtent l="0" t="0" r="0" b="0"/>
            <wp:wrapThrough wrapText="bothSides">
              <wp:wrapPolygon edited="0">
                <wp:start x="0" y="0"/>
                <wp:lineTo x="0" y="21286"/>
                <wp:lineTo x="21286" y="21286"/>
                <wp:lineTo x="21286" y="0"/>
                <wp:lineTo x="0" y="0"/>
              </wp:wrapPolygon>
            </wp:wrapThrough>
            <wp:docPr id="1140959808" name="Picture 3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59808" name="Picture 3" descr="A logo for a colleg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302">
        <w:rPr>
          <w:rFonts w:ascii="Times New Roman" w:hAnsi="Times New Roman" w:cs="Times New Roman"/>
          <w:b w:val="0"/>
          <w:bCs/>
          <w:sz w:val="32"/>
          <w:szCs w:val="21"/>
        </w:rPr>
        <w:t>Ministry of Higher Education and Scientific Research</w:t>
      </w:r>
    </w:p>
    <w:p w14:paraId="0C97E9F2" w14:textId="77777777" w:rsidR="00795302" w:rsidRPr="00795302" w:rsidRDefault="00795302" w:rsidP="00795302">
      <w:pPr>
        <w:pStyle w:val="Header"/>
        <w:spacing w:after="0" w:line="360" w:lineRule="auto"/>
        <w:jc w:val="left"/>
        <w:rPr>
          <w:rFonts w:ascii="Times New Roman" w:hAnsi="Times New Roman" w:cs="Times New Roman"/>
          <w:b w:val="0"/>
          <w:bCs/>
          <w:sz w:val="32"/>
          <w:szCs w:val="21"/>
        </w:rPr>
      </w:pPr>
      <w:r w:rsidRPr="00795302">
        <w:rPr>
          <w:rFonts w:ascii="Times New Roman" w:hAnsi="Times New Roman" w:cs="Times New Roman"/>
          <w:b w:val="0"/>
          <w:bCs/>
          <w:sz w:val="32"/>
          <w:szCs w:val="21"/>
        </w:rPr>
        <w:t>Kurdistan Technical Institute</w:t>
      </w:r>
    </w:p>
    <w:p w14:paraId="3AF6A5D5" w14:textId="321D54A7" w:rsidR="00795302" w:rsidRPr="00795302" w:rsidRDefault="00795302" w:rsidP="00795302">
      <w:pPr>
        <w:pStyle w:val="Header"/>
        <w:spacing w:line="360" w:lineRule="auto"/>
        <w:jc w:val="left"/>
        <w:rPr>
          <w:rFonts w:ascii="Times New Roman" w:hAnsi="Times New Roman" w:cs="Times New Roman"/>
          <w:b w:val="0"/>
          <w:bCs/>
          <w:sz w:val="32"/>
          <w:szCs w:val="21"/>
        </w:rPr>
      </w:pPr>
      <w:r>
        <w:rPr>
          <w:rFonts w:ascii="Times New Roman" w:hAnsi="Times New Roman" w:cs="Times New Roman"/>
          <w:b w:val="0"/>
          <w:bCs/>
          <w:noProof/>
          <w:sz w:val="32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3FF23" wp14:editId="28BFBA48">
                <wp:simplePos x="0" y="0"/>
                <wp:positionH relativeFrom="column">
                  <wp:posOffset>-596348</wp:posOffset>
                </wp:positionH>
                <wp:positionV relativeFrom="paragraph">
                  <wp:posOffset>601538</wp:posOffset>
                </wp:positionV>
                <wp:extent cx="7156174" cy="0"/>
                <wp:effectExtent l="0" t="0" r="6985" b="12700"/>
                <wp:wrapNone/>
                <wp:docPr id="8090090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1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EAD6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95pt,47.35pt" to="516.5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Pr="00795302">
        <w:rPr>
          <w:rFonts w:ascii="Times New Roman" w:hAnsi="Times New Roman" w:cs="Times New Roman"/>
          <w:b w:val="0"/>
          <w:bCs/>
          <w:sz w:val="32"/>
          <w:szCs w:val="21"/>
        </w:rPr>
        <w:t xml:space="preserve">HR </w:t>
      </w:r>
      <w:r w:rsidR="00DD4E2E">
        <w:rPr>
          <w:rFonts w:ascii="Times New Roman" w:hAnsi="Times New Roman" w:cs="Times New Roman"/>
          <w:b w:val="0"/>
          <w:bCs/>
          <w:sz w:val="32"/>
          <w:szCs w:val="21"/>
        </w:rPr>
        <w:t>Unit</w:t>
      </w:r>
    </w:p>
    <w:p w14:paraId="2344A9B5" w14:textId="77777777" w:rsidR="00795302" w:rsidRDefault="00795302"/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909"/>
        <w:gridCol w:w="2337"/>
        <w:gridCol w:w="2409"/>
        <w:gridCol w:w="2835"/>
      </w:tblGrid>
      <w:tr w:rsidR="00795302" w:rsidRPr="00795302" w14:paraId="51242179" w14:textId="77777777" w:rsidTr="00795302">
        <w:tc>
          <w:tcPr>
            <w:tcW w:w="2909" w:type="dxa"/>
            <w:shd w:val="clear" w:color="auto" w:fill="D9D9D9" w:themeFill="background1" w:themeFillShade="D9"/>
          </w:tcPr>
          <w:p w14:paraId="1C2F499E" w14:textId="77777777" w:rsidR="00795302" w:rsidRPr="00795302" w:rsidRDefault="00000000" w:rsidP="00795302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alias w:val="Job Title:"/>
                <w:tag w:val="Job Title:"/>
                <w:id w:val="900328234"/>
                <w:placeholder>
                  <w:docPart w:val="A2118B833A46EE409187517AA662C133"/>
                </w:placeholder>
                <w:temporary/>
                <w:showingPlcHdr/>
                <w15:appearance w15:val="hidden"/>
              </w:sdtPr>
              <w:sdtContent>
                <w:r w:rsidR="00795302" w:rsidRPr="00795302">
                  <w:rPr>
                    <w:rFonts w:ascii="Times New Roman" w:hAnsi="Times New Roman" w:cs="Times New Roman"/>
                    <w:b/>
                    <w:bCs/>
                  </w:rPr>
                  <w:t>Job Title</w:t>
                </w:r>
              </w:sdtContent>
            </w:sdt>
          </w:p>
        </w:tc>
        <w:tc>
          <w:tcPr>
            <w:tcW w:w="2337" w:type="dxa"/>
          </w:tcPr>
          <w:p w14:paraId="5D27E31A" w14:textId="2A824987" w:rsidR="00795302" w:rsidRPr="00795302" w:rsidRDefault="00453A4B" w:rsidP="00795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Lecturer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E4038D5" w14:textId="6A86A7C0" w:rsidR="00795302" w:rsidRPr="00795302" w:rsidRDefault="009D5154" w:rsidP="00795302">
            <w:pPr>
              <w:rPr>
                <w:rFonts w:ascii="Times New Roman" w:hAnsi="Times New Roman" w:cs="Times New Roman"/>
                <w:b/>
                <w:bCs/>
              </w:rPr>
            </w:pPr>
            <w:r w:rsidRPr="00795302">
              <w:rPr>
                <w:rFonts w:ascii="Times New Roman" w:hAnsi="Times New Roman" w:cs="Times New Roman"/>
                <w:b/>
                <w:bCs/>
              </w:rPr>
              <w:t>Report line</w:t>
            </w:r>
          </w:p>
        </w:tc>
        <w:tc>
          <w:tcPr>
            <w:tcW w:w="2835" w:type="dxa"/>
          </w:tcPr>
          <w:p w14:paraId="60D11BCB" w14:textId="1DA3A875" w:rsidR="00795302" w:rsidRPr="00795302" w:rsidRDefault="00453A4B" w:rsidP="00795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Department</w:t>
            </w:r>
            <w:r w:rsidR="00472F35">
              <w:rPr>
                <w:rFonts w:ascii="Times New Roman" w:hAnsi="Times New Roman" w:cs="Times New Roman"/>
              </w:rPr>
              <w:t xml:space="preserve"> Head</w:t>
            </w:r>
          </w:p>
        </w:tc>
      </w:tr>
      <w:tr w:rsidR="00795302" w:rsidRPr="00795302" w14:paraId="21D089AC" w14:textId="77777777" w:rsidTr="00795302">
        <w:tc>
          <w:tcPr>
            <w:tcW w:w="2909" w:type="dxa"/>
            <w:shd w:val="clear" w:color="auto" w:fill="D9D9D9" w:themeFill="background1" w:themeFillShade="D9"/>
          </w:tcPr>
          <w:p w14:paraId="7224F9EB" w14:textId="77777777" w:rsidR="00795302" w:rsidRPr="00795302" w:rsidRDefault="00795302" w:rsidP="00795302">
            <w:pPr>
              <w:rPr>
                <w:rFonts w:ascii="Times New Roman" w:hAnsi="Times New Roman" w:cs="Times New Roman"/>
                <w:b/>
                <w:bCs/>
              </w:rPr>
            </w:pPr>
            <w:r w:rsidRPr="00795302">
              <w:rPr>
                <w:rFonts w:ascii="Times New Roman" w:hAnsi="Times New Roman" w:cs="Times New Roman"/>
                <w:b/>
                <w:bCs/>
              </w:rPr>
              <w:t>Place of Work</w:t>
            </w:r>
          </w:p>
        </w:tc>
        <w:tc>
          <w:tcPr>
            <w:tcW w:w="2337" w:type="dxa"/>
          </w:tcPr>
          <w:p w14:paraId="0F9499D8" w14:textId="0B258DF6" w:rsidR="00795302" w:rsidRPr="00795302" w:rsidRDefault="00453A4B" w:rsidP="00795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Department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2DEB57B" w14:textId="3F97604E" w:rsidR="00795302" w:rsidRPr="00795302" w:rsidRDefault="00000000" w:rsidP="00795302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alias w:val="Job Category:"/>
                <w:tag w:val="Job Category:"/>
                <w:id w:val="-1118529350"/>
                <w:placeholder>
                  <w:docPart w:val="A7E6650A25F34E8C97BC77A9FFFE2D57"/>
                </w:placeholder>
                <w:temporary/>
                <w:showingPlcHdr/>
                <w15:appearance w15:val="hidden"/>
              </w:sdtPr>
              <w:sdtContent>
                <w:r w:rsidR="009D5154" w:rsidRPr="00795302">
                  <w:rPr>
                    <w:rFonts w:ascii="Times New Roman" w:hAnsi="Times New Roman" w:cs="Times New Roman"/>
                    <w:b/>
                    <w:bCs/>
                  </w:rPr>
                  <w:t>Job Category</w:t>
                </w:r>
              </w:sdtContent>
            </w:sdt>
          </w:p>
        </w:tc>
        <w:tc>
          <w:tcPr>
            <w:tcW w:w="2835" w:type="dxa"/>
          </w:tcPr>
          <w:p w14:paraId="44E50A7F" w14:textId="66CF6918" w:rsidR="00795302" w:rsidRPr="00795302" w:rsidRDefault="00714AD4" w:rsidP="00795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</w:t>
            </w:r>
          </w:p>
        </w:tc>
      </w:tr>
      <w:tr w:rsidR="00795302" w:rsidRPr="00795302" w14:paraId="78999856" w14:textId="77777777" w:rsidTr="00795302">
        <w:tc>
          <w:tcPr>
            <w:tcW w:w="2909" w:type="dxa"/>
            <w:shd w:val="clear" w:color="auto" w:fill="D9D9D9" w:themeFill="background1" w:themeFillShade="D9"/>
          </w:tcPr>
          <w:p w14:paraId="583E55AA" w14:textId="77777777" w:rsidR="00795302" w:rsidRPr="00795302" w:rsidRDefault="00000000" w:rsidP="00795302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alias w:val="Location:"/>
                <w:tag w:val="Location:"/>
                <w:id w:val="784848460"/>
                <w:placeholder>
                  <w:docPart w:val="3A7F2948447BC44BA05C89FEFB1593FA"/>
                </w:placeholder>
                <w:temporary/>
                <w:showingPlcHdr/>
                <w15:appearance w15:val="hidden"/>
              </w:sdtPr>
              <w:sdtContent>
                <w:r w:rsidR="00795302" w:rsidRPr="00795302">
                  <w:rPr>
                    <w:rFonts w:ascii="Times New Roman" w:hAnsi="Times New Roman" w:cs="Times New Roman"/>
                    <w:b/>
                    <w:bCs/>
                  </w:rPr>
                  <w:t>Location</w:t>
                </w:r>
              </w:sdtContent>
            </w:sdt>
          </w:p>
        </w:tc>
        <w:tc>
          <w:tcPr>
            <w:tcW w:w="2337" w:type="dxa"/>
          </w:tcPr>
          <w:p w14:paraId="6A692DDA" w14:textId="77777777" w:rsidR="00795302" w:rsidRPr="00795302" w:rsidRDefault="00795302" w:rsidP="00795302">
            <w:pPr>
              <w:rPr>
                <w:rFonts w:ascii="Times New Roman" w:hAnsi="Times New Roman" w:cs="Times New Roman"/>
              </w:rPr>
            </w:pPr>
            <w:r w:rsidRPr="00795302">
              <w:rPr>
                <w:rFonts w:ascii="Times New Roman" w:hAnsi="Times New Roman" w:cs="Times New Roman"/>
              </w:rPr>
              <w:t>KTI Campus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010EEE4" w14:textId="1A2B1A6A" w:rsidR="00795302" w:rsidRPr="00795302" w:rsidRDefault="00000000" w:rsidP="00795302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alias w:val="Travel Required:"/>
                <w:tag w:val="Travel Required:"/>
                <w:id w:val="-355267607"/>
                <w:placeholder>
                  <w:docPart w:val="339EFB6814864D3F8CDB1131606615E8"/>
                </w:placeholder>
                <w:temporary/>
                <w:showingPlcHdr/>
                <w15:appearance w15:val="hidden"/>
              </w:sdtPr>
              <w:sdtContent>
                <w:r w:rsidR="009D5154" w:rsidRPr="00795302">
                  <w:rPr>
                    <w:rFonts w:ascii="Times New Roman" w:hAnsi="Times New Roman" w:cs="Times New Roman"/>
                    <w:b/>
                    <w:bCs/>
                  </w:rPr>
                  <w:t>Travel Required</w:t>
                </w:r>
              </w:sdtContent>
            </w:sdt>
          </w:p>
        </w:tc>
        <w:tc>
          <w:tcPr>
            <w:tcW w:w="2835" w:type="dxa"/>
          </w:tcPr>
          <w:p w14:paraId="04A993D9" w14:textId="05325EBB" w:rsidR="00795302" w:rsidRPr="00795302" w:rsidRDefault="005A09B0" w:rsidP="005A09B0">
            <w:pPr>
              <w:rPr>
                <w:rFonts w:ascii="Times New Roman" w:hAnsi="Times New Roman" w:cs="Times New Roman"/>
              </w:rPr>
            </w:pPr>
            <w:r w:rsidRPr="005A09B0">
              <w:rPr>
                <w:rFonts w:ascii="Times New Roman" w:hAnsi="Times New Roman" w:cs="Times New Roman"/>
              </w:rPr>
              <w:t>N/A</w:t>
            </w:r>
          </w:p>
        </w:tc>
      </w:tr>
      <w:tr w:rsidR="009D5154" w:rsidRPr="00795302" w14:paraId="616A770B" w14:textId="77777777" w:rsidTr="00795302">
        <w:tc>
          <w:tcPr>
            <w:tcW w:w="2909" w:type="dxa"/>
            <w:shd w:val="clear" w:color="auto" w:fill="D9D9D9" w:themeFill="background1" w:themeFillShade="D9"/>
          </w:tcPr>
          <w:p w14:paraId="37761766" w14:textId="77777777" w:rsidR="009D5154" w:rsidRPr="00795302" w:rsidRDefault="00000000" w:rsidP="009D5154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alias w:val="Level/Salary Range:"/>
                <w:tag w:val="Level/Salary Range:"/>
                <w:id w:val="-1832596105"/>
                <w:placeholder>
                  <w:docPart w:val="6F4AC594652247248AF5FF1756E0C4E1"/>
                </w:placeholder>
                <w:temporary/>
                <w:showingPlcHdr/>
                <w15:appearance w15:val="hidden"/>
              </w:sdtPr>
              <w:sdtContent>
                <w:r w:rsidR="009D5154" w:rsidRPr="00795302">
                  <w:rPr>
                    <w:rFonts w:ascii="Times New Roman" w:hAnsi="Times New Roman" w:cs="Times New Roman"/>
                    <w:b/>
                    <w:bCs/>
                  </w:rPr>
                  <w:t>Level/Salary Range</w:t>
                </w:r>
              </w:sdtContent>
            </w:sdt>
          </w:p>
        </w:tc>
        <w:tc>
          <w:tcPr>
            <w:tcW w:w="2337" w:type="dxa"/>
          </w:tcPr>
          <w:p w14:paraId="486C7D25" w14:textId="77777777" w:rsidR="009D5154" w:rsidRPr="00795302" w:rsidRDefault="009D5154" w:rsidP="009D5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0509CD29" w14:textId="173B5BDE" w:rsidR="009D5154" w:rsidRPr="00795302" w:rsidRDefault="009D5154" w:rsidP="009D5154">
            <w:pPr>
              <w:rPr>
                <w:rFonts w:ascii="Times New Roman" w:hAnsi="Times New Roman" w:cs="Times New Roman"/>
                <w:b/>
                <w:bCs/>
              </w:rPr>
            </w:pPr>
            <w:r w:rsidRPr="00795302">
              <w:rPr>
                <w:rFonts w:ascii="Times New Roman" w:hAnsi="Times New Roman" w:cs="Times New Roman"/>
                <w:b/>
                <w:bCs/>
              </w:rPr>
              <w:t>Working Days/Hours</w:t>
            </w:r>
          </w:p>
        </w:tc>
        <w:tc>
          <w:tcPr>
            <w:tcW w:w="2835" w:type="dxa"/>
          </w:tcPr>
          <w:p w14:paraId="641053C4" w14:textId="5B40222C" w:rsidR="009D5154" w:rsidRPr="00795302" w:rsidRDefault="009D5154" w:rsidP="009D5154">
            <w:pPr>
              <w:rPr>
                <w:rFonts w:ascii="Times New Roman" w:hAnsi="Times New Roman" w:cs="Times New Roman"/>
              </w:rPr>
            </w:pPr>
            <w:r w:rsidRPr="00795302">
              <w:rPr>
                <w:rFonts w:ascii="Times New Roman" w:hAnsi="Times New Roman" w:cs="Times New Roman"/>
              </w:rPr>
              <w:t xml:space="preserve">Fulltime – </w:t>
            </w:r>
            <w:r>
              <w:rPr>
                <w:rFonts w:ascii="Times New Roman" w:hAnsi="Times New Roman" w:cs="Times New Roman"/>
              </w:rPr>
              <w:t>6</w:t>
            </w:r>
            <w:r w:rsidRPr="00795302">
              <w:rPr>
                <w:rFonts w:ascii="Times New Roman" w:hAnsi="Times New Roman" w:cs="Times New Roman"/>
              </w:rPr>
              <w:t xml:space="preserve"> days </w:t>
            </w:r>
            <w:r>
              <w:rPr>
                <w:rFonts w:ascii="Times New Roman" w:hAnsi="Times New Roman" w:cs="Times New Roman"/>
              </w:rPr>
              <w:t xml:space="preserve">per </w:t>
            </w:r>
            <w:r w:rsidRPr="00795302">
              <w:rPr>
                <w:rFonts w:ascii="Times New Roman" w:hAnsi="Times New Roman" w:cs="Times New Roman"/>
              </w:rPr>
              <w:t>week</w:t>
            </w:r>
            <w:r>
              <w:rPr>
                <w:rFonts w:ascii="Times New Roman" w:hAnsi="Times New Roman" w:cs="Times New Roman"/>
              </w:rPr>
              <w:t xml:space="preserve"> and 6hours per day</w:t>
            </w:r>
          </w:p>
        </w:tc>
      </w:tr>
      <w:tr w:rsidR="009D5154" w:rsidRPr="00795302" w14:paraId="7AA6B7A9" w14:textId="77777777" w:rsidTr="00795302">
        <w:tc>
          <w:tcPr>
            <w:tcW w:w="2909" w:type="dxa"/>
            <w:shd w:val="clear" w:color="auto" w:fill="D9D9D9" w:themeFill="background1" w:themeFillShade="D9"/>
          </w:tcPr>
          <w:p w14:paraId="76936B08" w14:textId="77777777" w:rsidR="009D5154" w:rsidRPr="00795302" w:rsidRDefault="009D5154" w:rsidP="009D5154">
            <w:pPr>
              <w:rPr>
                <w:rFonts w:ascii="Times New Roman" w:hAnsi="Times New Roman" w:cs="Times New Roman"/>
                <w:b/>
                <w:bCs/>
              </w:rPr>
            </w:pPr>
            <w:r w:rsidRPr="00795302">
              <w:rPr>
                <w:rFonts w:ascii="Times New Roman" w:hAnsi="Times New Roman" w:cs="Times New Roman"/>
                <w:b/>
                <w:bCs/>
              </w:rPr>
              <w:t>Job Summary</w:t>
            </w:r>
          </w:p>
        </w:tc>
        <w:tc>
          <w:tcPr>
            <w:tcW w:w="7581" w:type="dxa"/>
            <w:gridSpan w:val="3"/>
          </w:tcPr>
          <w:p w14:paraId="3F0DEDC8" w14:textId="0ED227AE" w:rsidR="00B63DA9" w:rsidRPr="00B63DA9" w:rsidRDefault="00B63DA9" w:rsidP="00B63DA9">
            <w:pPr>
              <w:jc w:val="both"/>
              <w:rPr>
                <w:rFonts w:ascii="Times New Roman" w:hAnsi="Times New Roman" w:cs="Times New Roman"/>
              </w:rPr>
            </w:pPr>
            <w:r w:rsidRPr="00B63DA9">
              <w:rPr>
                <w:rFonts w:ascii="Times New Roman" w:hAnsi="Times New Roman" w:cs="Times New Roman"/>
              </w:rPr>
              <w:t xml:space="preserve">To support the design, development and production of learning and teaching material and deliver either across a range of modules or within a subject area. Ensure the efficient delivery of teaching programs in accordance with the </w:t>
            </w:r>
            <w:r>
              <w:rPr>
                <w:rFonts w:ascii="Times New Roman" w:hAnsi="Times New Roman" w:cs="Times New Roman"/>
              </w:rPr>
              <w:t>institute’s</w:t>
            </w:r>
            <w:r w:rsidRPr="00B63DA9">
              <w:rPr>
                <w:rFonts w:ascii="Times New Roman" w:hAnsi="Times New Roman" w:cs="Times New Roman"/>
              </w:rPr>
              <w:t xml:space="preserve"> strategy, policy and procedures.</w:t>
            </w:r>
          </w:p>
          <w:p w14:paraId="5B6898BD" w14:textId="2F48F8E2" w:rsidR="009D5154" w:rsidRDefault="00B63DA9" w:rsidP="00B63DA9">
            <w:pPr>
              <w:jc w:val="both"/>
              <w:rPr>
                <w:rFonts w:ascii="Times New Roman" w:hAnsi="Times New Roman" w:cs="Times New Roman"/>
              </w:rPr>
            </w:pPr>
            <w:r w:rsidRPr="00B63DA9">
              <w:rPr>
                <w:rFonts w:ascii="Times New Roman" w:hAnsi="Times New Roman" w:cs="Times New Roman"/>
              </w:rPr>
              <w:t>Conduct Research and publication, attend conferences, seminars, workshops and symposiums</w:t>
            </w:r>
            <w:r>
              <w:rPr>
                <w:rFonts w:ascii="Times New Roman" w:hAnsi="Times New Roman" w:cs="Times New Roman"/>
              </w:rPr>
              <w:t>.</w:t>
            </w:r>
            <w:r w:rsidRPr="00B63DA9">
              <w:rPr>
                <w:rFonts w:ascii="Times New Roman" w:hAnsi="Times New Roman" w:cs="Times New Roman"/>
              </w:rPr>
              <w:t xml:space="preserve">  </w:t>
            </w:r>
          </w:p>
          <w:p w14:paraId="56B8627A" w14:textId="77777777" w:rsidR="009D5154" w:rsidRPr="00795302" w:rsidRDefault="009D5154" w:rsidP="009D5154">
            <w:pPr>
              <w:rPr>
                <w:rFonts w:ascii="Times New Roman" w:hAnsi="Times New Roman" w:cs="Times New Roman"/>
              </w:rPr>
            </w:pPr>
          </w:p>
        </w:tc>
      </w:tr>
      <w:tr w:rsidR="009D5154" w:rsidRPr="00795302" w14:paraId="7C4E4231" w14:textId="77777777" w:rsidTr="00795302">
        <w:tc>
          <w:tcPr>
            <w:tcW w:w="2909" w:type="dxa"/>
            <w:shd w:val="clear" w:color="auto" w:fill="D9D9D9" w:themeFill="background1" w:themeFillShade="D9"/>
          </w:tcPr>
          <w:p w14:paraId="68E0CA53" w14:textId="77777777" w:rsidR="009D5154" w:rsidRPr="00795302" w:rsidRDefault="009D5154" w:rsidP="009D5154">
            <w:pPr>
              <w:rPr>
                <w:rFonts w:ascii="Times New Roman" w:hAnsi="Times New Roman" w:cs="Times New Roman"/>
                <w:b/>
                <w:bCs/>
              </w:rPr>
            </w:pPr>
            <w:r w:rsidRPr="00795302">
              <w:rPr>
                <w:rFonts w:ascii="Times New Roman" w:hAnsi="Times New Roman" w:cs="Times New Roman"/>
                <w:b/>
                <w:bCs/>
              </w:rPr>
              <w:t>Key Responsibilities</w:t>
            </w:r>
          </w:p>
        </w:tc>
        <w:tc>
          <w:tcPr>
            <w:tcW w:w="7581" w:type="dxa"/>
            <w:gridSpan w:val="3"/>
          </w:tcPr>
          <w:p w14:paraId="0F602805" w14:textId="5E30D10A" w:rsidR="00890948" w:rsidRPr="00890948" w:rsidRDefault="00890948" w:rsidP="0089094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EBF4FF" w14:textId="110BE860" w:rsidR="00890948" w:rsidRPr="00890948" w:rsidRDefault="00890948" w:rsidP="00331C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Lecturing 12 hours per week (According to Recent Ministerial decree no 3. On 25/05/2016 with number 8061/2)</w:t>
            </w:r>
          </w:p>
          <w:p w14:paraId="5522C8C8" w14:textId="347A82F3" w:rsidR="00890948" w:rsidRPr="00890948" w:rsidRDefault="00890948" w:rsidP="00331C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 xml:space="preserve">Teach as a member of a teaching team within an established </w:t>
            </w:r>
            <w:r w:rsidR="00331C13" w:rsidRPr="00890948">
              <w:rPr>
                <w:rFonts w:ascii="Times New Roman" w:hAnsi="Times New Roman" w:cs="Times New Roman"/>
              </w:rPr>
              <w:t>program</w:t>
            </w:r>
            <w:r w:rsidRPr="00890948">
              <w:rPr>
                <w:rFonts w:ascii="Times New Roman" w:hAnsi="Times New Roman" w:cs="Times New Roman"/>
              </w:rPr>
              <w:t xml:space="preserve"> of study.</w:t>
            </w:r>
          </w:p>
          <w:p w14:paraId="327D7B19" w14:textId="005F3B44" w:rsidR="00890948" w:rsidRPr="00890948" w:rsidRDefault="00890948" w:rsidP="00331C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Teach in a variety of settings from small group tutorials to large lectures, ensuring content, methods of delivery and learning materials meet the defined learning objectives for individual teaching sessions.</w:t>
            </w:r>
          </w:p>
          <w:p w14:paraId="12E82AC7" w14:textId="6A91AB78" w:rsidR="00890948" w:rsidRPr="00890948" w:rsidRDefault="00890948" w:rsidP="00331C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Develop own teaching materials, methods and approaches taking into account established or agreed practices where necessary.</w:t>
            </w:r>
          </w:p>
          <w:p w14:paraId="6FBDCCB6" w14:textId="1D63A6DF" w:rsidR="00890948" w:rsidRPr="00890948" w:rsidRDefault="00890948" w:rsidP="00331C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Supervise the work of students, provide advice on study skills and help them with learning problems.</w:t>
            </w:r>
          </w:p>
          <w:p w14:paraId="5F6359B3" w14:textId="42EB037E" w:rsidR="00890948" w:rsidRPr="00890948" w:rsidRDefault="00890948" w:rsidP="00331C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Set and mark assignments and set examination questions as well as assessing the work and progress of students by reference to defined criteria and provide constructive feedback to students.</w:t>
            </w:r>
          </w:p>
          <w:p w14:paraId="01752456" w14:textId="7BB3B68D" w:rsidR="00890948" w:rsidRPr="00890948" w:rsidRDefault="00890948" w:rsidP="00331C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Seek ways of improving performance by reflecting on teaching design and delivery and obtaining and analyzing feedback.</w:t>
            </w:r>
          </w:p>
          <w:p w14:paraId="05FFB7D6" w14:textId="6F7FC342" w:rsidR="00890948" w:rsidRPr="00890948" w:rsidRDefault="00890948" w:rsidP="00331C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Supervise student projects under guidance and supervision.</w:t>
            </w:r>
          </w:p>
          <w:p w14:paraId="3E3C2FE3" w14:textId="5FE7312D" w:rsidR="00890948" w:rsidRPr="00890948" w:rsidRDefault="00890948" w:rsidP="00331C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Use e-learning tools and apps to deliver teaching materials which are provided from the institute.</w:t>
            </w:r>
          </w:p>
          <w:p w14:paraId="09C1FBCE" w14:textId="451BA0D3" w:rsidR="00890948" w:rsidRPr="00472F35" w:rsidRDefault="00890948" w:rsidP="00472F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Collaborate with colleagues to identify and respond to students’ needs.</w:t>
            </w:r>
          </w:p>
          <w:p w14:paraId="71E5CC66" w14:textId="74B2428D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Attend and contribute to relevant meetings.</w:t>
            </w:r>
          </w:p>
          <w:p w14:paraId="17DF5899" w14:textId="07FF6DFF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 xml:space="preserve">Able to undertake duties at different premises including any </w:t>
            </w:r>
            <w:r w:rsidR="00A54311">
              <w:rPr>
                <w:rFonts w:ascii="Times New Roman" w:hAnsi="Times New Roman" w:cs="Times New Roman"/>
              </w:rPr>
              <w:t>institute</w:t>
            </w:r>
            <w:r w:rsidRPr="00890948">
              <w:rPr>
                <w:rFonts w:ascii="Times New Roman" w:hAnsi="Times New Roman" w:cs="Times New Roman"/>
              </w:rPr>
              <w:t xml:space="preserve"> campus as required.</w:t>
            </w:r>
          </w:p>
          <w:p w14:paraId="6E569CA7" w14:textId="57501843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lastRenderedPageBreak/>
              <w:t>Expected to work outside of normal office hours as required</w:t>
            </w:r>
            <w:r w:rsidR="00331C13">
              <w:rPr>
                <w:rFonts w:ascii="Times New Roman" w:hAnsi="Times New Roman" w:cs="Times New Roman"/>
              </w:rPr>
              <w:t>.</w:t>
            </w:r>
          </w:p>
          <w:p w14:paraId="0BC49FEB" w14:textId="738BF7B4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 xml:space="preserve">Follow the Administrative rules and decree </w:t>
            </w:r>
          </w:p>
          <w:p w14:paraId="1137A78E" w14:textId="7E6BE959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 xml:space="preserve">Follow the HR procedure, rules and policies </w:t>
            </w:r>
          </w:p>
          <w:p w14:paraId="1F23BA5F" w14:textId="241EC176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 xml:space="preserve">Participate in the committees issued in the institute whenever needed </w:t>
            </w:r>
          </w:p>
          <w:p w14:paraId="38B18270" w14:textId="79B2D253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 xml:space="preserve">Participate in the exam process such as exam committees, invigilating process </w:t>
            </w:r>
          </w:p>
          <w:p w14:paraId="48EFA554" w14:textId="526CA473" w:rsidR="00890948" w:rsidRPr="00472F35" w:rsidRDefault="00890948" w:rsidP="00472F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Follow the rules and instructions issued by high exam committee.</w:t>
            </w:r>
          </w:p>
          <w:p w14:paraId="2CA67669" w14:textId="1341125B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 xml:space="preserve">Conduct Research on regular basis (at least one paper per academic year) otherwise the contract will be cancelled </w:t>
            </w:r>
          </w:p>
          <w:p w14:paraId="09196D65" w14:textId="30E18BB8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 xml:space="preserve">Conduct Seminars, workshops, symposiums and panels in accordance with QA unit </w:t>
            </w:r>
          </w:p>
          <w:p w14:paraId="2F86679A" w14:textId="7A86AF97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Pass the process of QA including all branches such as student feedback, Continuous Academic Development (CAD) and Teacher Portfolio.</w:t>
            </w:r>
          </w:p>
          <w:p w14:paraId="2CC1CDAE" w14:textId="7A4F6F87" w:rsidR="00890948" w:rsidRPr="00472F35" w:rsidRDefault="00890948" w:rsidP="00472F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Reflect on practice and the development of own teaching and learning skills.</w:t>
            </w:r>
          </w:p>
          <w:p w14:paraId="21FC5AF6" w14:textId="5AA054F5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Manage own teaching, scholarly and administrative activities and supervise students’ fieldwork and placements.</w:t>
            </w:r>
          </w:p>
          <w:p w14:paraId="693A6588" w14:textId="055FDF7A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Plan own day-to day activity within the framework of the agreed prog</w:t>
            </w:r>
            <w:r>
              <w:rPr>
                <w:rFonts w:ascii="Times New Roman" w:hAnsi="Times New Roman" w:cs="Times New Roman"/>
              </w:rPr>
              <w:t>r</w:t>
            </w:r>
            <w:r w:rsidRPr="00890948">
              <w:rPr>
                <w:rFonts w:ascii="Times New Roman" w:hAnsi="Times New Roman" w:cs="Times New Roman"/>
              </w:rPr>
              <w:t>am.</w:t>
            </w:r>
          </w:p>
          <w:p w14:paraId="00560E44" w14:textId="03A669CD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Coordinate own work and that of others to avoid conflict or duplication of effort.</w:t>
            </w:r>
          </w:p>
          <w:p w14:paraId="006E03D9" w14:textId="64EC4B42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Use teaching resources and facilities as appropriate.</w:t>
            </w:r>
          </w:p>
          <w:p w14:paraId="7DAF5B42" w14:textId="3C6A0DF2" w:rsidR="00890948" w:rsidRPr="00472F35" w:rsidRDefault="00890948" w:rsidP="00472F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Plan and manage own teaching and tutorials.</w:t>
            </w:r>
          </w:p>
          <w:p w14:paraId="4B4CE158" w14:textId="595C77B6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Show consideration to others</w:t>
            </w:r>
          </w:p>
          <w:p w14:paraId="5F6DDC3C" w14:textId="4AEBF5BD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Act as personal tutor, giving first-line support and mentoring to students</w:t>
            </w:r>
          </w:p>
          <w:p w14:paraId="14A6DFE3" w14:textId="2F941233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Appreciate the needs of individual students and their circumstances.</w:t>
            </w:r>
          </w:p>
          <w:p w14:paraId="60E7C521" w14:textId="4E97A187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Use listening, interpersonal and pastoral care skills to deal with sensitive issues concerning students and provide support.</w:t>
            </w:r>
          </w:p>
          <w:p w14:paraId="4501823A" w14:textId="413DA3DF" w:rsidR="00890948" w:rsidRPr="00472F35" w:rsidRDefault="00890948" w:rsidP="00472F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Refer students as appropriate to services providing further support.</w:t>
            </w:r>
          </w:p>
          <w:p w14:paraId="65EDC5E2" w14:textId="3276D1B8" w:rsidR="00890948" w:rsidRPr="00890948" w:rsidRDefault="00890948" w:rsidP="008909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Build internal contacts and participate in internal networks for the exchange of information and to form relationships for future collaboration.</w:t>
            </w:r>
          </w:p>
          <w:p w14:paraId="40AE5DB8" w14:textId="0F2C6E32" w:rsidR="009D5154" w:rsidRPr="00890948" w:rsidRDefault="00890948" w:rsidP="009D51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90948">
              <w:rPr>
                <w:rFonts w:ascii="Times New Roman" w:hAnsi="Times New Roman" w:cs="Times New Roman"/>
              </w:rPr>
              <w:t>Join appropriate networks to share information and ideas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D5154" w:rsidRPr="00795302" w14:paraId="56582814" w14:textId="77777777" w:rsidTr="00795302">
        <w:tc>
          <w:tcPr>
            <w:tcW w:w="2909" w:type="dxa"/>
            <w:shd w:val="clear" w:color="auto" w:fill="D9D9D9" w:themeFill="background1" w:themeFillShade="D9"/>
          </w:tcPr>
          <w:p w14:paraId="614E56A6" w14:textId="77777777" w:rsidR="009D5154" w:rsidRPr="00795302" w:rsidRDefault="009D5154" w:rsidP="009D5154">
            <w:pPr>
              <w:rPr>
                <w:rFonts w:ascii="Times New Roman" w:hAnsi="Times New Roman" w:cs="Times New Roman"/>
                <w:b/>
                <w:bCs/>
              </w:rPr>
            </w:pPr>
            <w:r w:rsidRPr="00795302">
              <w:rPr>
                <w:rFonts w:ascii="Times New Roman" w:hAnsi="Times New Roman" w:cs="Times New Roman"/>
                <w:b/>
                <w:bCs/>
              </w:rPr>
              <w:lastRenderedPageBreak/>
              <w:t>Qualification and Experience</w:t>
            </w:r>
          </w:p>
        </w:tc>
        <w:tc>
          <w:tcPr>
            <w:tcW w:w="7581" w:type="dxa"/>
            <w:gridSpan w:val="3"/>
          </w:tcPr>
          <w:p w14:paraId="155EFA18" w14:textId="77777777" w:rsidR="009D5154" w:rsidRDefault="009D5154" w:rsidP="009D5154">
            <w:pPr>
              <w:rPr>
                <w:rFonts w:ascii="Times New Roman" w:hAnsi="Times New Roman" w:cs="Times New Roman"/>
              </w:rPr>
            </w:pPr>
          </w:p>
          <w:p w14:paraId="45E4E8DE" w14:textId="3F00EFDB" w:rsidR="009D3B3D" w:rsidRPr="009D3B3D" w:rsidRDefault="009D3B3D" w:rsidP="009D3B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D3B3D">
              <w:rPr>
                <w:rFonts w:ascii="Times New Roman" w:hAnsi="Times New Roman" w:cs="Times New Roman"/>
              </w:rPr>
              <w:t>PhD (Academic)</w:t>
            </w:r>
          </w:p>
          <w:p w14:paraId="4A5A7415" w14:textId="3C54F471" w:rsidR="009D5154" w:rsidRDefault="009D3B3D" w:rsidP="009D3B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D3B3D">
              <w:rPr>
                <w:rFonts w:ascii="Times New Roman" w:hAnsi="Times New Roman" w:cs="Times New Roman"/>
              </w:rPr>
              <w:t>Master Degree with Lecturer Title</w:t>
            </w:r>
          </w:p>
          <w:p w14:paraId="21203383" w14:textId="01E795D6" w:rsidR="009D3B3D" w:rsidRPr="009D3B3D" w:rsidRDefault="009D3B3D" w:rsidP="009D3B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D3B3D">
              <w:rPr>
                <w:rFonts w:ascii="Times New Roman" w:hAnsi="Times New Roman" w:cs="Times New Roman"/>
              </w:rPr>
              <w:t>First degree in course relevant subject.</w:t>
            </w:r>
          </w:p>
          <w:p w14:paraId="6B64E2E2" w14:textId="4365D8C4" w:rsidR="009D3B3D" w:rsidRPr="009D3B3D" w:rsidRDefault="009D3B3D" w:rsidP="009D3B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D3B3D">
              <w:rPr>
                <w:rFonts w:ascii="Times New Roman" w:hAnsi="Times New Roman" w:cs="Times New Roman"/>
              </w:rPr>
              <w:t>Holds PhD or Master degree in course relevant subject or working towards.</w:t>
            </w:r>
          </w:p>
          <w:p w14:paraId="1860DE15" w14:textId="034EA6DD" w:rsidR="009D3B3D" w:rsidRPr="009D3B3D" w:rsidRDefault="00D40C4F" w:rsidP="009D3B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714AD4">
              <w:rPr>
                <w:rFonts w:ascii="Times New Roman" w:hAnsi="Times New Roman" w:cs="Times New Roman"/>
              </w:rPr>
              <w:t>old</w:t>
            </w:r>
            <w:r w:rsidR="009D3B3D" w:rsidRPr="009D3B3D">
              <w:rPr>
                <w:rFonts w:ascii="Times New Roman" w:hAnsi="Times New Roman" w:cs="Times New Roman"/>
              </w:rPr>
              <w:t xml:space="preserve"> Scientific title of Assistant Professor or have all the requirements of obtaining scientific title in accordance to rules and instruction from ministry of higher education and scientific research.</w:t>
            </w:r>
          </w:p>
          <w:p w14:paraId="57348758" w14:textId="7CC09646" w:rsidR="009D3B3D" w:rsidRPr="009D3B3D" w:rsidRDefault="009D3B3D" w:rsidP="009D3B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D3B3D">
              <w:rPr>
                <w:rFonts w:ascii="Times New Roman" w:hAnsi="Times New Roman" w:cs="Times New Roman"/>
              </w:rPr>
              <w:t>H</w:t>
            </w:r>
            <w:r w:rsidR="00714AD4">
              <w:rPr>
                <w:rFonts w:ascii="Times New Roman" w:hAnsi="Times New Roman" w:cs="Times New Roman"/>
              </w:rPr>
              <w:t>old</w:t>
            </w:r>
            <w:r w:rsidRPr="009D3B3D">
              <w:rPr>
                <w:rFonts w:ascii="Times New Roman" w:hAnsi="Times New Roman" w:cs="Times New Roman"/>
              </w:rPr>
              <w:t xml:space="preserve"> teaching methodology certificate</w:t>
            </w:r>
          </w:p>
          <w:p w14:paraId="15393242" w14:textId="3740B0D5" w:rsidR="009D3B3D" w:rsidRPr="009D3B3D" w:rsidRDefault="009D3B3D" w:rsidP="009D3B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D3B3D">
              <w:rPr>
                <w:rFonts w:ascii="Times New Roman" w:hAnsi="Times New Roman" w:cs="Times New Roman"/>
              </w:rPr>
              <w:lastRenderedPageBreak/>
              <w:t xml:space="preserve">IELTS 5 or corresponding International English Tests </w:t>
            </w:r>
          </w:p>
          <w:p w14:paraId="4E49C80C" w14:textId="0543DD75" w:rsidR="009D3B3D" w:rsidRPr="009D3B3D" w:rsidRDefault="00714AD4" w:rsidP="009D3B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Hold</w:t>
            </w:r>
            <w:r w:rsidR="009D3B3D" w:rsidRPr="009D3B3D">
              <w:rPr>
                <w:rFonts w:ascii="Times New Roman" w:hAnsi="Times New Roman" w:cs="Times New Roman"/>
              </w:rPr>
              <w:t xml:space="preserve"> Previous background in the relevant field </w:t>
            </w:r>
          </w:p>
          <w:p w14:paraId="7F8C456E" w14:textId="131457D2" w:rsidR="009D3B3D" w:rsidRPr="009D3B3D" w:rsidRDefault="00714AD4" w:rsidP="009D3B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Hold</w:t>
            </w:r>
            <w:r w:rsidR="009D3B3D" w:rsidRPr="009D3B3D">
              <w:rPr>
                <w:rFonts w:ascii="Times New Roman" w:hAnsi="Times New Roman" w:cs="Times New Roman"/>
              </w:rPr>
              <w:t xml:space="preserve"> a very strong academic record and standing</w:t>
            </w:r>
          </w:p>
          <w:p w14:paraId="3B5210B8" w14:textId="33EF0342" w:rsidR="009D5154" w:rsidRPr="00472F35" w:rsidRDefault="009D3B3D" w:rsidP="00472F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714AD4">
              <w:rPr>
                <w:rFonts w:ascii="Times New Roman" w:hAnsi="Times New Roman" w:cs="Times New Roman"/>
              </w:rPr>
              <w:t>old</w:t>
            </w:r>
            <w:r w:rsidRPr="009D3B3D">
              <w:rPr>
                <w:rFonts w:ascii="Times New Roman" w:hAnsi="Times New Roman" w:cs="Times New Roman"/>
              </w:rPr>
              <w:t xml:space="preserve"> a very good understanding of the academic disciplines within the department</w:t>
            </w:r>
          </w:p>
        </w:tc>
      </w:tr>
      <w:tr w:rsidR="009D5154" w:rsidRPr="00795302" w14:paraId="414D0155" w14:textId="77777777" w:rsidTr="00795302">
        <w:tc>
          <w:tcPr>
            <w:tcW w:w="2909" w:type="dxa"/>
            <w:shd w:val="clear" w:color="auto" w:fill="D9D9D9" w:themeFill="background1" w:themeFillShade="D9"/>
          </w:tcPr>
          <w:p w14:paraId="0F065AD0" w14:textId="29A33497" w:rsidR="009D5154" w:rsidRPr="00795302" w:rsidRDefault="009D5154" w:rsidP="009D5154">
            <w:pPr>
              <w:rPr>
                <w:rFonts w:ascii="Times New Roman" w:hAnsi="Times New Roman" w:cs="Times New Roman"/>
                <w:b/>
                <w:bCs/>
              </w:rPr>
            </w:pPr>
            <w:r w:rsidRPr="00795302">
              <w:rPr>
                <w:rFonts w:ascii="Times New Roman" w:hAnsi="Times New Roman" w:cs="Times New Roman"/>
                <w:b/>
                <w:bCs/>
              </w:rPr>
              <w:lastRenderedPageBreak/>
              <w:t>Skills &amp; Com</w:t>
            </w:r>
            <w:r w:rsidR="00D0409B">
              <w:rPr>
                <w:rFonts w:ascii="Times New Roman" w:hAnsi="Times New Roman" w:cs="Times New Roman"/>
                <w:b/>
                <w:bCs/>
              </w:rPr>
              <w:t>p</w:t>
            </w:r>
            <w:r w:rsidRPr="00795302">
              <w:rPr>
                <w:rFonts w:ascii="Times New Roman" w:hAnsi="Times New Roman" w:cs="Times New Roman"/>
                <w:b/>
                <w:bCs/>
              </w:rPr>
              <w:t>etencies</w:t>
            </w:r>
          </w:p>
        </w:tc>
        <w:tc>
          <w:tcPr>
            <w:tcW w:w="7581" w:type="dxa"/>
            <w:gridSpan w:val="3"/>
          </w:tcPr>
          <w:p w14:paraId="01D6A559" w14:textId="77777777" w:rsidR="009D5154" w:rsidRDefault="009D5154" w:rsidP="001E237A">
            <w:pPr>
              <w:jc w:val="both"/>
              <w:rPr>
                <w:rFonts w:ascii="Times New Roman" w:hAnsi="Times New Roman" w:cs="Times New Roman"/>
              </w:rPr>
            </w:pPr>
          </w:p>
          <w:p w14:paraId="2B989E00" w14:textId="40E89053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Willingness to study for a PhD or equivalent</w:t>
            </w:r>
          </w:p>
          <w:p w14:paraId="18F236C7" w14:textId="52AEB4EC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Teaching qualification or willingness to work towards obtaining.</w:t>
            </w:r>
          </w:p>
          <w:p w14:paraId="1F2C1C6E" w14:textId="10A40E15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Possess and maintain sufficient breadth or depth of specialist knowledge in the discipline and of teaching methods and techniques to work within established teaching programs in own area.</w:t>
            </w:r>
          </w:p>
          <w:p w14:paraId="7A4B5AE9" w14:textId="6D3BB8D0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Possess sufficient breadth or depth of specialist knowledge in the discipline to work within established teaching programs.</w:t>
            </w:r>
          </w:p>
          <w:p w14:paraId="37EB8A44" w14:textId="6B26EA18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Evidence of engagement in continuous professional development</w:t>
            </w:r>
          </w:p>
          <w:p w14:paraId="622422A6" w14:textId="24532FCC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Ability to engage the interest and enthusiasm of students and inspire them to learn.</w:t>
            </w:r>
          </w:p>
          <w:p w14:paraId="1F52333E" w14:textId="1BCB680A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Familiarity with a variety of strategies to promote and assess learning.</w:t>
            </w:r>
          </w:p>
          <w:p w14:paraId="2F848B72" w14:textId="5A8AC921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Evidence of successful engagement with undergraduate students.</w:t>
            </w:r>
          </w:p>
          <w:p w14:paraId="0AE6578E" w14:textId="77200809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Excellent written and verbal communication skills.</w:t>
            </w:r>
          </w:p>
          <w:p w14:paraId="41B98C79" w14:textId="37B903C6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Ability to communicate material of a specialist or highly technical nature.</w:t>
            </w:r>
          </w:p>
          <w:p w14:paraId="064EC60B" w14:textId="000E2661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Good interpersonal skills with the ability to liaise with colleagues and students</w:t>
            </w:r>
            <w:r w:rsidR="00472F35">
              <w:rPr>
                <w:rFonts w:ascii="Times New Roman" w:hAnsi="Times New Roman" w:cs="Times New Roman"/>
              </w:rPr>
              <w:t>.</w:t>
            </w:r>
          </w:p>
          <w:p w14:paraId="17103D6F" w14:textId="4854CBE2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Able to build contacts and participate in internal and external networks for the exchange of information and collaboration.</w:t>
            </w:r>
          </w:p>
          <w:p w14:paraId="65118FF5" w14:textId="7A1F8EA9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Able to identify potential sources of funding.</w:t>
            </w:r>
          </w:p>
          <w:p w14:paraId="6DCC9287" w14:textId="665FB0CA" w:rsidR="001E237A" w:rsidRPr="001E237A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Some prior experience of undergraduate teaching is desirable</w:t>
            </w:r>
            <w:r w:rsidR="00472F35">
              <w:rPr>
                <w:rFonts w:ascii="Times New Roman" w:hAnsi="Times New Roman" w:cs="Times New Roman"/>
              </w:rPr>
              <w:t>.</w:t>
            </w:r>
          </w:p>
          <w:p w14:paraId="42ACAC0B" w14:textId="38E5E3C4" w:rsidR="001E237A" w:rsidRPr="00331C13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Supervisory skills are also desirable</w:t>
            </w:r>
            <w:r w:rsidR="00472F35">
              <w:rPr>
                <w:rFonts w:ascii="Times New Roman" w:hAnsi="Times New Roman" w:cs="Times New Roman"/>
              </w:rPr>
              <w:t>.</w:t>
            </w:r>
          </w:p>
          <w:p w14:paraId="13A7B64E" w14:textId="765C0159" w:rsidR="001E237A" w:rsidRPr="001E237A" w:rsidRDefault="001E237A" w:rsidP="001E23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237A">
              <w:rPr>
                <w:rFonts w:ascii="Times New Roman" w:hAnsi="Times New Roman" w:cs="Times New Roman"/>
                <w:b/>
                <w:bCs/>
              </w:rPr>
              <w:t>Professional Status</w:t>
            </w:r>
          </w:p>
          <w:p w14:paraId="25016359" w14:textId="170AA25B" w:rsidR="009D5154" w:rsidRPr="005F2148" w:rsidRDefault="001E237A" w:rsidP="001E2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E237A">
              <w:rPr>
                <w:rFonts w:ascii="Times New Roman" w:hAnsi="Times New Roman" w:cs="Times New Roman"/>
              </w:rPr>
              <w:t>Eligible for Associate Fellow status under the ministry of higher education and scientific research Framework</w:t>
            </w:r>
          </w:p>
        </w:tc>
      </w:tr>
      <w:tr w:rsidR="00F678FD" w:rsidRPr="00F678FD" w14:paraId="6F69CD6C" w14:textId="77777777">
        <w:trPr>
          <w:trHeight w:val="615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70E0A" w14:textId="77777777" w:rsidR="00F678FD" w:rsidRPr="00F678FD" w:rsidRDefault="00F678FD" w:rsidP="00F678FD">
            <w:pPr>
              <w:rPr>
                <w:rFonts w:ascii="Times New Roman" w:hAnsi="Times New Roman" w:cs="Times New Roman"/>
                <w:b/>
                <w:bCs/>
              </w:rPr>
            </w:pPr>
            <w:r w:rsidRPr="00F678FD">
              <w:rPr>
                <w:rFonts w:ascii="Times New Roman" w:hAnsi="Times New Roman" w:cs="Times New Roman"/>
                <w:b/>
                <w:bCs/>
              </w:rPr>
              <w:t>Employee name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91A3" w14:textId="77777777" w:rsidR="00F678FD" w:rsidRPr="00F678FD" w:rsidRDefault="00F678FD" w:rsidP="00F678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8A0BA9" w14:textId="77777777" w:rsidR="00F678FD" w:rsidRPr="00F678FD" w:rsidRDefault="00F678FD" w:rsidP="00F678FD">
            <w:pPr>
              <w:rPr>
                <w:rFonts w:ascii="Times New Roman" w:hAnsi="Times New Roman" w:cs="Times New Roman"/>
                <w:b/>
                <w:bCs/>
              </w:rPr>
            </w:pPr>
            <w:r w:rsidRPr="00F678FD">
              <w:rPr>
                <w:rFonts w:ascii="Times New Roman" w:hAnsi="Times New Roman" w:cs="Times New Roman"/>
                <w:b/>
                <w:bCs/>
              </w:rPr>
              <w:t>Date &amp; 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0605" w14:textId="77777777" w:rsidR="00F678FD" w:rsidRPr="00F678FD" w:rsidRDefault="00F678FD" w:rsidP="00F678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4AD4" w:rsidRPr="00795302" w14:paraId="1A470686" w14:textId="77777777" w:rsidTr="00795302">
        <w:tc>
          <w:tcPr>
            <w:tcW w:w="2909" w:type="dxa"/>
            <w:shd w:val="clear" w:color="auto" w:fill="D9D9D9" w:themeFill="background1" w:themeFillShade="D9"/>
          </w:tcPr>
          <w:p w14:paraId="58C9F2F7" w14:textId="422FCA3D" w:rsidR="00714AD4" w:rsidRPr="00795302" w:rsidRDefault="00714AD4" w:rsidP="00714A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Prepared by </w:t>
            </w:r>
          </w:p>
        </w:tc>
        <w:tc>
          <w:tcPr>
            <w:tcW w:w="2337" w:type="dxa"/>
          </w:tcPr>
          <w:p w14:paraId="567AC971" w14:textId="5D6273DB" w:rsidR="00714AD4" w:rsidRPr="00795302" w:rsidRDefault="00714AD4" w:rsidP="00714A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HR Coordinator Shukria Ismael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F8EDA7A" w14:textId="0AF0758A" w:rsidR="00714AD4" w:rsidRPr="00795302" w:rsidRDefault="00714AD4" w:rsidP="00714A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2835" w:type="dxa"/>
          </w:tcPr>
          <w:p w14:paraId="66605FC5" w14:textId="77777777" w:rsidR="00714AD4" w:rsidRPr="00795302" w:rsidRDefault="00714AD4" w:rsidP="00714AD4">
            <w:pPr>
              <w:rPr>
                <w:rFonts w:ascii="Times New Roman" w:hAnsi="Times New Roman" w:cs="Times New Roman"/>
              </w:rPr>
            </w:pPr>
          </w:p>
        </w:tc>
      </w:tr>
      <w:tr w:rsidR="00714AD4" w:rsidRPr="00795302" w14:paraId="74BB8CFC" w14:textId="77777777" w:rsidTr="00795302">
        <w:tc>
          <w:tcPr>
            <w:tcW w:w="2909" w:type="dxa"/>
            <w:shd w:val="clear" w:color="auto" w:fill="D9D9D9" w:themeFill="background1" w:themeFillShade="D9"/>
          </w:tcPr>
          <w:p w14:paraId="4238F5F7" w14:textId="77777777" w:rsidR="00714AD4" w:rsidRPr="00795302" w:rsidRDefault="00714AD4" w:rsidP="00714AD4">
            <w:pPr>
              <w:rPr>
                <w:rFonts w:ascii="Times New Roman" w:hAnsi="Times New Roman" w:cs="Times New Roman"/>
                <w:b/>
                <w:bCs/>
              </w:rPr>
            </w:pPr>
            <w:r w:rsidRPr="00795302">
              <w:rPr>
                <w:rFonts w:ascii="Times New Roman" w:hAnsi="Times New Roman" w:cs="Times New Roman"/>
                <w:b/>
                <w:bCs/>
              </w:rPr>
              <w:t>Reviewed by</w:t>
            </w:r>
          </w:p>
        </w:tc>
        <w:tc>
          <w:tcPr>
            <w:tcW w:w="2337" w:type="dxa"/>
          </w:tcPr>
          <w:p w14:paraId="25037D6A" w14:textId="77777777" w:rsidR="00714AD4" w:rsidRDefault="00714AD4" w:rsidP="00714A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QM Director </w:t>
            </w:r>
          </w:p>
          <w:p w14:paraId="1E40E7A3" w14:textId="11EF11B8" w:rsidR="00714AD4" w:rsidRPr="00795302" w:rsidRDefault="00714AD4" w:rsidP="00714A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Dr. Rebaz Mala Nabi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B032910" w14:textId="77777777" w:rsidR="00714AD4" w:rsidRPr="00795302" w:rsidRDefault="00714AD4" w:rsidP="00714AD4">
            <w:pPr>
              <w:rPr>
                <w:rFonts w:ascii="Times New Roman" w:hAnsi="Times New Roman" w:cs="Times New Roman"/>
                <w:b/>
                <w:bCs/>
              </w:rPr>
            </w:pPr>
            <w:r w:rsidRPr="00795302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2835" w:type="dxa"/>
          </w:tcPr>
          <w:p w14:paraId="034B2448" w14:textId="77777777" w:rsidR="00714AD4" w:rsidRPr="00795302" w:rsidRDefault="00714AD4" w:rsidP="00714AD4">
            <w:pPr>
              <w:rPr>
                <w:rFonts w:ascii="Times New Roman" w:hAnsi="Times New Roman" w:cs="Times New Roman"/>
              </w:rPr>
            </w:pPr>
          </w:p>
        </w:tc>
      </w:tr>
      <w:tr w:rsidR="00714AD4" w:rsidRPr="00795302" w14:paraId="3B1D0A4F" w14:textId="77777777" w:rsidTr="00795302">
        <w:tc>
          <w:tcPr>
            <w:tcW w:w="2909" w:type="dxa"/>
            <w:shd w:val="clear" w:color="auto" w:fill="D9D9D9" w:themeFill="background1" w:themeFillShade="D9"/>
          </w:tcPr>
          <w:p w14:paraId="5A1C8D8B" w14:textId="77777777" w:rsidR="00714AD4" w:rsidRPr="00795302" w:rsidRDefault="00714AD4" w:rsidP="00714AD4">
            <w:pPr>
              <w:rPr>
                <w:rFonts w:ascii="Times New Roman" w:hAnsi="Times New Roman" w:cs="Times New Roman"/>
                <w:b/>
                <w:bCs/>
              </w:rPr>
            </w:pPr>
            <w:r w:rsidRPr="00795302">
              <w:rPr>
                <w:rFonts w:ascii="Times New Roman" w:hAnsi="Times New Roman" w:cs="Times New Roman"/>
                <w:b/>
                <w:bCs/>
              </w:rPr>
              <w:t>Approved by</w:t>
            </w:r>
          </w:p>
        </w:tc>
        <w:tc>
          <w:tcPr>
            <w:tcW w:w="2337" w:type="dxa"/>
          </w:tcPr>
          <w:p w14:paraId="1B877AE4" w14:textId="77777777" w:rsidR="00714AD4" w:rsidRDefault="00714AD4" w:rsidP="00714A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Dean</w:t>
            </w:r>
          </w:p>
          <w:p w14:paraId="146EF0EE" w14:textId="37823566" w:rsidR="00714AD4" w:rsidRPr="00795302" w:rsidRDefault="00714AD4" w:rsidP="00714A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Asst. Prof Dr. Rebwar Mala Nabi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F1D8F5B" w14:textId="77777777" w:rsidR="00714AD4" w:rsidRPr="00795302" w:rsidRDefault="00714AD4" w:rsidP="00714AD4">
            <w:pPr>
              <w:rPr>
                <w:rFonts w:ascii="Times New Roman" w:hAnsi="Times New Roman" w:cs="Times New Roman"/>
                <w:b/>
                <w:bCs/>
              </w:rPr>
            </w:pPr>
            <w:r w:rsidRPr="00795302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2835" w:type="dxa"/>
          </w:tcPr>
          <w:p w14:paraId="2C119F67" w14:textId="77777777" w:rsidR="00714AD4" w:rsidRPr="00795302" w:rsidRDefault="00714AD4" w:rsidP="00714AD4">
            <w:pPr>
              <w:rPr>
                <w:rFonts w:ascii="Times New Roman" w:hAnsi="Times New Roman" w:cs="Times New Roman"/>
              </w:rPr>
            </w:pPr>
          </w:p>
        </w:tc>
      </w:tr>
    </w:tbl>
    <w:p w14:paraId="64215502" w14:textId="77777777" w:rsidR="00795302" w:rsidRDefault="00795302"/>
    <w:sectPr w:rsidR="00795302" w:rsidSect="00795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00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1116" w14:textId="77777777" w:rsidR="002A7B24" w:rsidRDefault="002A7B24" w:rsidP="00795302">
      <w:pPr>
        <w:spacing w:after="0" w:line="240" w:lineRule="auto"/>
      </w:pPr>
      <w:r>
        <w:separator/>
      </w:r>
    </w:p>
  </w:endnote>
  <w:endnote w:type="continuationSeparator" w:id="0">
    <w:p w14:paraId="09E4066D" w14:textId="77777777" w:rsidR="002A7B24" w:rsidRDefault="002A7B24" w:rsidP="0079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89853386"/>
      <w:docPartObj>
        <w:docPartGallery w:val="Page Numbers (Bottom of Page)"/>
        <w:docPartUnique/>
      </w:docPartObj>
    </w:sdtPr>
    <w:sdtContent>
      <w:p w14:paraId="385CEC3D" w14:textId="77777777" w:rsidR="00795302" w:rsidRDefault="00795302" w:rsidP="00CB1C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DFBB32" w14:textId="77777777" w:rsidR="00795302" w:rsidRDefault="00795302" w:rsidP="007953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4465879"/>
      <w:docPartObj>
        <w:docPartGallery w:val="Page Numbers (Bottom of Page)"/>
        <w:docPartUnique/>
      </w:docPartObj>
    </w:sdtPr>
    <w:sdtContent>
      <w:p w14:paraId="7336351F" w14:textId="77777777" w:rsidR="00795302" w:rsidRDefault="00795302" w:rsidP="00CB1C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A0E0D9" w14:textId="77777777" w:rsidR="00795302" w:rsidRDefault="00795302" w:rsidP="00795302">
    <w:pPr>
      <w:pStyle w:val="Footer"/>
      <w:ind w:right="360"/>
      <w:jc w:val="both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6BFBE24" wp14:editId="34EE5D7F">
          <wp:simplePos x="0" y="0"/>
          <wp:positionH relativeFrom="column">
            <wp:posOffset>-516255</wp:posOffset>
          </wp:positionH>
          <wp:positionV relativeFrom="paragraph">
            <wp:posOffset>-22612</wp:posOffset>
          </wp:positionV>
          <wp:extent cx="953770" cy="306705"/>
          <wp:effectExtent l="0" t="0" r="0" b="0"/>
          <wp:wrapThrough wrapText="bothSides">
            <wp:wrapPolygon edited="0">
              <wp:start x="0" y="0"/>
              <wp:lineTo x="0" y="20571"/>
              <wp:lineTo x="21284" y="20571"/>
              <wp:lineTo x="21284" y="0"/>
              <wp:lineTo x="0" y="0"/>
            </wp:wrapPolygon>
          </wp:wrapThrough>
          <wp:docPr id="363485504" name="Picture 5" descr="A close-up of a certific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85504" name="Picture 5" descr="A close-up of a certifica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hyperlink r:id="rId2" w:history="1">
      <w:r w:rsidRPr="00CB1C4B">
        <w:rPr>
          <w:rStyle w:val="Hyperlink"/>
        </w:rPr>
        <w:t>www.kti.edu.iq</w:t>
      </w:r>
    </w:hyperlink>
    <w:r>
      <w:t xml:space="preserve"> </w:t>
    </w:r>
  </w:p>
  <w:p w14:paraId="13DE9E9B" w14:textId="77777777" w:rsidR="00795302" w:rsidRDefault="00795302" w:rsidP="00795302">
    <w:pPr>
      <w:pStyle w:val="Footer"/>
      <w:ind w:right="360"/>
      <w:jc w:val="both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0E15" w14:textId="77777777" w:rsidR="002A7B24" w:rsidRDefault="002A7B24" w:rsidP="00795302">
      <w:pPr>
        <w:spacing w:after="0" w:line="240" w:lineRule="auto"/>
      </w:pPr>
      <w:r>
        <w:separator/>
      </w:r>
    </w:p>
  </w:footnote>
  <w:footnote w:type="continuationSeparator" w:id="0">
    <w:p w14:paraId="164B27CD" w14:textId="77777777" w:rsidR="002A7B24" w:rsidRDefault="002A7B24" w:rsidP="0079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9EC9" w14:textId="77777777" w:rsidR="00795302" w:rsidRDefault="00000000">
    <w:pPr>
      <w:pStyle w:val="Header"/>
    </w:pPr>
    <w:r>
      <w:rPr>
        <w:noProof/>
        <w14:ligatures w14:val="standardContextual"/>
      </w:rPr>
      <w:pict w14:anchorId="01EE3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4618" o:spid="_x0000_s1027" type="#_x0000_t75" alt="" style="position:absolute;left:0;text-align:left;margin-left:0;margin-top:0;width:468pt;height:46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T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4CF0" w14:textId="77777777" w:rsidR="00795302" w:rsidRDefault="00000000">
    <w:pPr>
      <w:pStyle w:val="Header"/>
    </w:pPr>
    <w:r>
      <w:rPr>
        <w:noProof/>
        <w14:ligatures w14:val="standardContextual"/>
      </w:rPr>
      <w:pict w14:anchorId="2B445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4619" o:spid="_x0000_s1026" type="#_x0000_t75" alt="" style="position:absolute;left:0;text-align:left;margin-left:0;margin-top:0;width:468pt;height:46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T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4038" w14:textId="77777777" w:rsidR="00795302" w:rsidRDefault="00000000">
    <w:pPr>
      <w:pStyle w:val="Header"/>
    </w:pPr>
    <w:r>
      <w:rPr>
        <w:noProof/>
        <w14:ligatures w14:val="standardContextual"/>
      </w:rPr>
      <w:pict w14:anchorId="37859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4617" o:spid="_x0000_s1025" type="#_x0000_t75" alt="" style="position:absolute;left:0;text-align:left;margin-left:0;margin-top:0;width:468pt;height:46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TI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826"/>
    <w:multiLevelType w:val="hybridMultilevel"/>
    <w:tmpl w:val="9920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2532"/>
    <w:multiLevelType w:val="hybridMultilevel"/>
    <w:tmpl w:val="6CCAD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63AC"/>
    <w:multiLevelType w:val="hybridMultilevel"/>
    <w:tmpl w:val="1460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A0A08"/>
    <w:multiLevelType w:val="hybridMultilevel"/>
    <w:tmpl w:val="ED70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80675">
    <w:abstractNumId w:val="3"/>
  </w:num>
  <w:num w:numId="2" w16cid:durableId="983243571">
    <w:abstractNumId w:val="2"/>
  </w:num>
  <w:num w:numId="3" w16cid:durableId="1756390673">
    <w:abstractNumId w:val="0"/>
  </w:num>
  <w:num w:numId="4" w16cid:durableId="101889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02"/>
    <w:rsid w:val="0010461F"/>
    <w:rsid w:val="001761F0"/>
    <w:rsid w:val="001E237A"/>
    <w:rsid w:val="002A7B24"/>
    <w:rsid w:val="002B4D74"/>
    <w:rsid w:val="00331C13"/>
    <w:rsid w:val="00386393"/>
    <w:rsid w:val="00415ABA"/>
    <w:rsid w:val="00421AE7"/>
    <w:rsid w:val="00453A4B"/>
    <w:rsid w:val="00472F35"/>
    <w:rsid w:val="00487EE3"/>
    <w:rsid w:val="005917A8"/>
    <w:rsid w:val="005A09B0"/>
    <w:rsid w:val="005F2148"/>
    <w:rsid w:val="00714AD4"/>
    <w:rsid w:val="00753D03"/>
    <w:rsid w:val="00795302"/>
    <w:rsid w:val="008438DA"/>
    <w:rsid w:val="00890948"/>
    <w:rsid w:val="008942A2"/>
    <w:rsid w:val="009D3B3D"/>
    <w:rsid w:val="009D5154"/>
    <w:rsid w:val="00A01669"/>
    <w:rsid w:val="00A54311"/>
    <w:rsid w:val="00AB47CC"/>
    <w:rsid w:val="00AE7A82"/>
    <w:rsid w:val="00B63DA9"/>
    <w:rsid w:val="00C34F8C"/>
    <w:rsid w:val="00C504C0"/>
    <w:rsid w:val="00C50C2C"/>
    <w:rsid w:val="00CC74DD"/>
    <w:rsid w:val="00D0409B"/>
    <w:rsid w:val="00D21A68"/>
    <w:rsid w:val="00D40C4F"/>
    <w:rsid w:val="00D7171E"/>
    <w:rsid w:val="00D96956"/>
    <w:rsid w:val="00DD4E2E"/>
    <w:rsid w:val="00E13E3A"/>
    <w:rsid w:val="00EC4F66"/>
    <w:rsid w:val="00F246AC"/>
    <w:rsid w:val="00F42E42"/>
    <w:rsid w:val="00F6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A5896"/>
  <w15:chartTrackingRefBased/>
  <w15:docId w15:val="{AF98965A-2464-A042-BF2F-A2EFEA05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3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302"/>
    <w:pPr>
      <w:spacing w:after="240" w:line="240" w:lineRule="auto"/>
      <w:jc w:val="right"/>
    </w:pPr>
    <w:rPr>
      <w:rFonts w:eastAsiaTheme="minorEastAsia"/>
      <w:b/>
      <w:kern w:val="0"/>
      <w:sz w:val="28"/>
      <w:szCs w:val="20"/>
      <w:lang w:eastAsia="ja-JP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95302"/>
    <w:rPr>
      <w:rFonts w:eastAsiaTheme="minorEastAsia"/>
      <w:b/>
      <w:kern w:val="0"/>
      <w:sz w:val="28"/>
      <w:szCs w:val="2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5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302"/>
  </w:style>
  <w:style w:type="table" w:styleId="TableGrid">
    <w:name w:val="Table Grid"/>
    <w:basedOn w:val="TableNormal"/>
    <w:uiPriority w:val="39"/>
    <w:rsid w:val="0079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95302"/>
  </w:style>
  <w:style w:type="character" w:styleId="Hyperlink">
    <w:name w:val="Hyperlink"/>
    <w:basedOn w:val="DefaultParagraphFont"/>
    <w:uiPriority w:val="99"/>
    <w:unhideWhenUsed/>
    <w:rsid w:val="00795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3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53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ti.edu.iq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118B833A46EE409187517AA662C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26ADE-015C-4847-8BB0-268AEAEF943D}"/>
      </w:docPartPr>
      <w:docPartBody>
        <w:p w:rsidR="00825207" w:rsidRDefault="00227A91" w:rsidP="00227A91">
          <w:pPr>
            <w:pStyle w:val="A2118B833A46EE409187517AA662C133"/>
          </w:pPr>
          <w:r w:rsidRPr="00973885">
            <w:t>Job Title</w:t>
          </w:r>
        </w:p>
      </w:docPartBody>
    </w:docPart>
    <w:docPart>
      <w:docPartPr>
        <w:name w:val="3A7F2948447BC44BA05C89FEFB159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C2E49-EFA7-8647-8E24-808E8E2C47F9}"/>
      </w:docPartPr>
      <w:docPartBody>
        <w:p w:rsidR="00825207" w:rsidRDefault="00227A91" w:rsidP="00227A91">
          <w:pPr>
            <w:pStyle w:val="3A7F2948447BC44BA05C89FEFB1593FA"/>
          </w:pPr>
          <w:r w:rsidRPr="00973885">
            <w:t>Location</w:t>
          </w:r>
        </w:p>
      </w:docPartBody>
    </w:docPart>
    <w:docPart>
      <w:docPartPr>
        <w:name w:val="6F4AC594652247248AF5FF1756E0C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9362-27B5-4B21-82B7-299291424510}"/>
      </w:docPartPr>
      <w:docPartBody>
        <w:p w:rsidR="00BA31F0" w:rsidRDefault="00825207" w:rsidP="00825207">
          <w:pPr>
            <w:pStyle w:val="6F4AC594652247248AF5FF1756E0C4E1"/>
          </w:pPr>
          <w:r w:rsidRPr="00973885">
            <w:t>Level/Salary Range</w:t>
          </w:r>
        </w:p>
      </w:docPartBody>
    </w:docPart>
    <w:docPart>
      <w:docPartPr>
        <w:name w:val="339EFB6814864D3F8CDB113160661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7EBC-5400-4AAA-B451-DF280A02A7CA}"/>
      </w:docPartPr>
      <w:docPartBody>
        <w:p w:rsidR="00BA31F0" w:rsidRDefault="00825207" w:rsidP="00825207">
          <w:pPr>
            <w:pStyle w:val="339EFB6814864D3F8CDB1131606615E8"/>
          </w:pPr>
          <w:r w:rsidRPr="00973885">
            <w:t>Travel Required</w:t>
          </w:r>
        </w:p>
      </w:docPartBody>
    </w:docPart>
    <w:docPart>
      <w:docPartPr>
        <w:name w:val="A7E6650A25F34E8C97BC77A9FFFE2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006FA-FCFA-4C2C-86C5-CAF302EE0C2E}"/>
      </w:docPartPr>
      <w:docPartBody>
        <w:p w:rsidR="00BA31F0" w:rsidRDefault="00825207" w:rsidP="00825207">
          <w:pPr>
            <w:pStyle w:val="A7E6650A25F34E8C97BC77A9FFFE2D57"/>
          </w:pPr>
          <w:r w:rsidRPr="00973885">
            <w:t>Job Category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91"/>
    <w:rsid w:val="00070DBA"/>
    <w:rsid w:val="001761F0"/>
    <w:rsid w:val="00213A45"/>
    <w:rsid w:val="00222F95"/>
    <w:rsid w:val="00227A91"/>
    <w:rsid w:val="002B4D74"/>
    <w:rsid w:val="00362302"/>
    <w:rsid w:val="00386393"/>
    <w:rsid w:val="00415ABA"/>
    <w:rsid w:val="00487EE3"/>
    <w:rsid w:val="005917A8"/>
    <w:rsid w:val="0064054A"/>
    <w:rsid w:val="00825207"/>
    <w:rsid w:val="008520DD"/>
    <w:rsid w:val="009440DD"/>
    <w:rsid w:val="009E4BCD"/>
    <w:rsid w:val="00AB47CC"/>
    <w:rsid w:val="00BA31F0"/>
    <w:rsid w:val="00BB3970"/>
    <w:rsid w:val="00D41D6F"/>
    <w:rsid w:val="00EC4F66"/>
    <w:rsid w:val="00F246AC"/>
    <w:rsid w:val="00F4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118B833A46EE409187517AA662C133">
    <w:name w:val="A2118B833A46EE409187517AA662C133"/>
    <w:rsid w:val="00227A91"/>
  </w:style>
  <w:style w:type="paragraph" w:customStyle="1" w:styleId="3A7F2948447BC44BA05C89FEFB1593FA">
    <w:name w:val="3A7F2948447BC44BA05C89FEFB1593FA"/>
    <w:rsid w:val="00227A91"/>
  </w:style>
  <w:style w:type="paragraph" w:customStyle="1" w:styleId="6F4AC594652247248AF5FF1756E0C4E1">
    <w:name w:val="6F4AC594652247248AF5FF1756E0C4E1"/>
    <w:rsid w:val="00825207"/>
  </w:style>
  <w:style w:type="paragraph" w:customStyle="1" w:styleId="339EFB6814864D3F8CDB1131606615E8">
    <w:name w:val="339EFB6814864D3F8CDB1131606615E8"/>
    <w:rsid w:val="00825207"/>
  </w:style>
  <w:style w:type="paragraph" w:customStyle="1" w:styleId="A7E6650A25F34E8C97BC77A9FFFE2D57">
    <w:name w:val="A7E6650A25F34E8C97BC77A9FFFE2D57"/>
    <w:rsid w:val="00825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rebwar Nabi</dc:creator>
  <cp:keywords/>
  <dc:description/>
  <cp:lastModifiedBy>Dell</cp:lastModifiedBy>
  <cp:revision>29</cp:revision>
  <dcterms:created xsi:type="dcterms:W3CDTF">2025-02-11T17:52:00Z</dcterms:created>
  <dcterms:modified xsi:type="dcterms:W3CDTF">2025-11-19T09:43:00Z</dcterms:modified>
</cp:coreProperties>
</file>